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F5" w:rsidRPr="00AC7B6D" w:rsidRDefault="008F1BF5" w:rsidP="008F1BF5">
      <w:pPr>
        <w:spacing w:after="0" w:line="240" w:lineRule="auto"/>
        <w:jc w:val="center"/>
        <w:rPr>
          <w:rFonts w:cs="Times New Roman"/>
          <w:b/>
          <w:u w:val="single"/>
        </w:rPr>
      </w:pPr>
      <w:r w:rsidRPr="00AC7B6D">
        <w:rPr>
          <w:rFonts w:cs="Times New Roman"/>
          <w:b/>
          <w:u w:val="single"/>
        </w:rPr>
        <w:t>Final Routine</w:t>
      </w:r>
      <w:r>
        <w:rPr>
          <w:rFonts w:cs="Times New Roman"/>
          <w:b/>
          <w:u w:val="single"/>
        </w:rPr>
        <w:t xml:space="preserve"> for SEM-I, III &amp; V</w:t>
      </w:r>
      <w:r w:rsidRPr="00AC7B6D">
        <w:rPr>
          <w:rFonts w:cs="Times New Roman"/>
          <w:b/>
          <w:u w:val="single"/>
        </w:rPr>
        <w:t>, Depart</w:t>
      </w:r>
      <w:r>
        <w:rPr>
          <w:rFonts w:cs="Times New Roman"/>
          <w:b/>
          <w:u w:val="single"/>
        </w:rPr>
        <w:t>ment of Economics, Session- 2023-24</w:t>
      </w:r>
    </w:p>
    <w:p w:rsidR="009466FB" w:rsidRDefault="008F1BF5" w:rsidP="008F1BF5">
      <w:pPr>
        <w:jc w:val="center"/>
        <w:rPr>
          <w:lang w:val="en-IN"/>
        </w:rPr>
      </w:pPr>
      <w:r w:rsidRPr="00AC7B6D">
        <w:rPr>
          <w:rFonts w:cs="Times New Roman"/>
          <w:b/>
          <w:u w:val="single"/>
        </w:rPr>
        <w:t xml:space="preserve">Krishna Chandra College, </w:t>
      </w:r>
      <w:proofErr w:type="spellStart"/>
      <w:r w:rsidRPr="00AC7B6D">
        <w:rPr>
          <w:rFonts w:cs="Times New Roman"/>
          <w:b/>
          <w:u w:val="single"/>
        </w:rPr>
        <w:t>Hetampur</w:t>
      </w:r>
      <w:proofErr w:type="spellEnd"/>
      <w:r w:rsidRPr="00AC7B6D">
        <w:rPr>
          <w:rFonts w:cs="Times New Roman"/>
          <w:b/>
          <w:u w:val="single"/>
        </w:rPr>
        <w:t>, Birbhum</w:t>
      </w:r>
    </w:p>
    <w:tbl>
      <w:tblPr>
        <w:tblStyle w:val="TableGrid"/>
        <w:tblW w:w="14283" w:type="dxa"/>
        <w:shd w:val="clear" w:color="auto" w:fill="FFFFFF" w:themeFill="background1"/>
        <w:tblLook w:val="04A0"/>
      </w:tblPr>
      <w:tblGrid>
        <w:gridCol w:w="1575"/>
        <w:gridCol w:w="801"/>
        <w:gridCol w:w="1701"/>
        <w:gridCol w:w="1701"/>
        <w:gridCol w:w="1701"/>
        <w:gridCol w:w="1701"/>
        <w:gridCol w:w="1701"/>
        <w:gridCol w:w="1701"/>
        <w:gridCol w:w="1701"/>
      </w:tblGrid>
      <w:tr w:rsidR="009466FB" w:rsidTr="009466FB">
        <w:trPr>
          <w:trHeight w:hRule="exact" w:val="397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</w:tr>
      <w:tr w:rsidR="009466FB" w:rsidTr="009466FB">
        <w:trPr>
          <w:trHeight w:hRule="exact" w:val="397"/>
        </w:trPr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Pr="001808D0" w:rsidRDefault="001808D0" w:rsidP="001808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Multi – 88 – 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180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Minor – 88 - 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66FB" w:rsidTr="009466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 w:rsidP="001808D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1808D0">
              <w:rPr>
                <w:b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1808D0" w:rsidP="00364C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ECOG-73-TM</w:t>
            </w:r>
          </w:p>
        </w:tc>
      </w:tr>
      <w:tr w:rsidR="009466FB" w:rsidTr="009466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66FB" w:rsidRDefault="009466FB" w:rsidP="00364C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466FB" w:rsidRDefault="00180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ECOG-85-SS</w:t>
            </w:r>
          </w:p>
        </w:tc>
      </w:tr>
      <w:tr w:rsidR="001808D0" w:rsidTr="009466FB">
        <w:trPr>
          <w:trHeight w:hRule="exact" w:val="397"/>
        </w:trPr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SEC-88-TM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Major-88-TM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Pr="001808D0" w:rsidRDefault="001808D0">
            <w:pPr>
              <w:jc w:val="center"/>
              <w:rPr>
                <w:b/>
                <w:sz w:val="22"/>
                <w:szCs w:val="22"/>
              </w:rPr>
            </w:pPr>
            <w:r w:rsidRPr="001808D0">
              <w:rPr>
                <w:b/>
                <w:sz w:val="22"/>
                <w:szCs w:val="22"/>
              </w:rPr>
              <w:t>Minor-88-SS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64C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ECOG-78-SS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 w:rsidP="00364C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ECOG-88-TM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SEC-88-GL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Multi-88-TM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Major-88-TM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Pr="00364CCF" w:rsidRDefault="001808D0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ECOG-85-TM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ECOG-73-GL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ECOG-73-GL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EB3F6A" w:rsidP="00364C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ECOG-74-TM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EB3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Major-88-TM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EB3F6A" w:rsidP="00364C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Minor-88-SS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EB3F6A" w:rsidP="00364C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ECOG-70-TM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EB3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ECOG-84-SS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EB3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ECOG-78-SS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64C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64C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EB3F6A" w:rsidP="00EB3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ECOG-70-TM</w:t>
            </w:r>
          </w:p>
        </w:tc>
      </w:tr>
      <w:tr w:rsidR="001808D0" w:rsidTr="009466FB">
        <w:trPr>
          <w:trHeight w:hRule="exact" w:val="397"/>
        </w:trPr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EB3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Multi-88-SS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EB3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Major-88-TM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Pr="00364CCF" w:rsidRDefault="001808D0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64C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EB3F6A" w:rsidP="00EB3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ECOG-88-TM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EB3F6A" w:rsidP="00EB3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ECOG-84-TM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EB3F6A" w:rsidP="00EB3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ECOG-70-SS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64C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8D0" w:rsidTr="009466F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 w:rsidP="003D1C5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08D0" w:rsidRDefault="001808D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66FB" w:rsidRDefault="009466FB">
      <w:pPr>
        <w:rPr>
          <w:lang w:val="en-IN"/>
        </w:rPr>
      </w:pPr>
    </w:p>
    <w:p w:rsidR="008F1BF5" w:rsidRPr="004F536E" w:rsidRDefault="008F1BF5" w:rsidP="008F1BF5">
      <w:pPr>
        <w:spacing w:after="0" w:line="240" w:lineRule="auto"/>
        <w:rPr>
          <w:rFonts w:cs="Times New Roman"/>
          <w:b/>
        </w:rPr>
      </w:pPr>
      <w:r w:rsidRPr="004F536E">
        <w:rPr>
          <w:rFonts w:cs="Times New Roman"/>
          <w:b/>
        </w:rPr>
        <w:t xml:space="preserve">Principal </w:t>
      </w: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</w:t>
      </w:r>
      <w:r w:rsidRPr="004F536E">
        <w:rPr>
          <w:rFonts w:cs="Times New Roman"/>
          <w:b/>
        </w:rPr>
        <w:t>Coordinator, Department of Economics</w:t>
      </w:r>
    </w:p>
    <w:p w:rsidR="003A31C1" w:rsidRPr="009466FB" w:rsidRDefault="008F1BF5" w:rsidP="008F1BF5">
      <w:pPr>
        <w:spacing w:after="0" w:line="240" w:lineRule="auto"/>
        <w:contextualSpacing/>
        <w:rPr>
          <w:lang w:val="en-IN"/>
        </w:rPr>
      </w:pPr>
      <w:r w:rsidRPr="004F536E">
        <w:rPr>
          <w:rFonts w:cs="Times New Roman"/>
          <w:b/>
        </w:rPr>
        <w:t xml:space="preserve">Krishna Chandra College </w:t>
      </w: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4F536E">
        <w:rPr>
          <w:rFonts w:cs="Times New Roman"/>
          <w:b/>
        </w:rPr>
        <w:t>Krishna Chandra College</w:t>
      </w:r>
    </w:p>
    <w:sectPr w:rsidR="003A31C1" w:rsidRPr="009466FB" w:rsidSect="003A31C1">
      <w:pgSz w:w="16839" w:h="11907" w:orient="landscape" w:code="9"/>
      <w:pgMar w:top="709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66FB"/>
    <w:rsid w:val="0006025A"/>
    <w:rsid w:val="001808D0"/>
    <w:rsid w:val="002172A0"/>
    <w:rsid w:val="00245864"/>
    <w:rsid w:val="003047AA"/>
    <w:rsid w:val="00364CCF"/>
    <w:rsid w:val="003A31C1"/>
    <w:rsid w:val="005B562B"/>
    <w:rsid w:val="008F1BF5"/>
    <w:rsid w:val="009466FB"/>
    <w:rsid w:val="00B54299"/>
    <w:rsid w:val="00DD2BE3"/>
    <w:rsid w:val="00E43A1B"/>
    <w:rsid w:val="00EB3F6A"/>
    <w:rsid w:val="00FE0B2A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Nirmala U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KCCECON</dc:creator>
  <cp:lastModifiedBy>KCCECON</cp:lastModifiedBy>
  <cp:revision>3</cp:revision>
  <dcterms:created xsi:type="dcterms:W3CDTF">2023-08-21T06:56:00Z</dcterms:created>
  <dcterms:modified xsi:type="dcterms:W3CDTF">2023-11-07T06:10:00Z</dcterms:modified>
</cp:coreProperties>
</file>