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46" w:rsidRDefault="00E81D46">
      <w:pPr>
        <w:rPr>
          <w:lang w:val="en-GB"/>
        </w:rPr>
      </w:pPr>
    </w:p>
    <w:p w:rsidR="001A1849" w:rsidRDefault="001A1849">
      <w:pPr>
        <w:rPr>
          <w:lang w:val="en-GB"/>
        </w:rPr>
      </w:pPr>
    </w:p>
    <w:p w:rsidR="001A1849" w:rsidRPr="00E06464" w:rsidRDefault="001A1849" w:rsidP="001A1849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 w:rsidRPr="00E06464">
        <w:rPr>
          <w:lang w:val="en-GB"/>
        </w:rPr>
        <w:t>Relevance of Political Theory</w:t>
      </w:r>
    </w:p>
    <w:p w:rsidR="001A1849" w:rsidRDefault="001A1849" w:rsidP="001A1849">
      <w:pPr>
        <w:spacing w:after="0" w:line="240" w:lineRule="auto"/>
        <w:rPr>
          <w:lang w:val="en-GB"/>
        </w:rPr>
      </w:pPr>
      <w:hyperlink r:id="rId6" w:history="1">
        <w:r w:rsidRPr="00CB0493">
          <w:rPr>
            <w:rStyle w:val="Hyperlink"/>
            <w:lang w:val="en-GB"/>
          </w:rPr>
          <w:t>https://youtu.be/yv7hn773BPA?si=cQDA7uHtxuzz4U9h</w:t>
        </w:r>
      </w:hyperlink>
    </w:p>
    <w:p w:rsidR="001A1849" w:rsidRPr="001A1849" w:rsidRDefault="001A1849">
      <w:pPr>
        <w:rPr>
          <w:lang w:val="en-GB"/>
        </w:rPr>
      </w:pPr>
      <w:bookmarkStart w:id="0" w:name="_GoBack"/>
      <w:bookmarkEnd w:id="0"/>
    </w:p>
    <w:sectPr w:rsidR="001A1849" w:rsidRPr="001A18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12928"/>
    <w:multiLevelType w:val="hybridMultilevel"/>
    <w:tmpl w:val="A7A058D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99"/>
    <w:rsid w:val="001A1849"/>
    <w:rsid w:val="009B6199"/>
    <w:rsid w:val="00E8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8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1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8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v7hn773BPA?si=cQDA7uHtxuzz4U9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shabanasalahuddin@outlook.com</dc:creator>
  <cp:keywords/>
  <dc:description/>
  <cp:lastModifiedBy>shabanasalahuddin@outlook.com</cp:lastModifiedBy>
  <cp:revision>2</cp:revision>
  <dcterms:created xsi:type="dcterms:W3CDTF">2024-01-26T17:36:00Z</dcterms:created>
  <dcterms:modified xsi:type="dcterms:W3CDTF">2024-01-26T17:36:00Z</dcterms:modified>
</cp:coreProperties>
</file>